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4CB" w:rsidRDefault="00DE24CB" w:rsidP="00DE24CB">
      <w:pPr>
        <w:spacing w:after="0" w:line="240" w:lineRule="auto"/>
        <w:rPr>
          <w:rFonts w:ascii="Times New Roman" w:hAnsi="Times New Roman" w:cs="Times New Roman"/>
          <w:b/>
          <w:i/>
        </w:rPr>
      </w:pPr>
    </w:p>
    <w:p w:rsidR="00DE24CB" w:rsidRPr="00960732" w:rsidRDefault="00DE24CB" w:rsidP="00DE24CB">
      <w:pPr>
        <w:spacing w:after="0" w:line="240" w:lineRule="auto"/>
        <w:jc w:val="center"/>
        <w:rPr>
          <w:rFonts w:ascii="Times New Roman" w:hAnsi="Times New Roman" w:cs="Times New Roman"/>
          <w:b/>
          <w:i/>
          <w:sz w:val="40"/>
          <w:szCs w:val="40"/>
        </w:rPr>
      </w:pPr>
      <w:r w:rsidRPr="00960732">
        <w:rPr>
          <w:rFonts w:ascii="Times New Roman" w:hAnsi="Times New Roman" w:cs="Times New Roman"/>
          <w:b/>
          <w:i/>
          <w:sz w:val="40"/>
          <w:szCs w:val="40"/>
        </w:rPr>
        <w:t xml:space="preserve">“Joymati Scheme” </w:t>
      </w:r>
    </w:p>
    <w:p w:rsidR="00DE24CB" w:rsidRPr="002C20D3" w:rsidRDefault="00DE24CB" w:rsidP="00DE24CB">
      <w:pPr>
        <w:spacing w:after="0" w:line="240" w:lineRule="auto"/>
        <w:jc w:val="center"/>
        <w:rPr>
          <w:rFonts w:ascii="Times New Roman" w:hAnsi="Times New Roman" w:cs="Times New Roman"/>
          <w:b/>
          <w:u w:val="single"/>
        </w:rPr>
      </w:pPr>
    </w:p>
    <w:p w:rsidR="00DE24CB" w:rsidRPr="00011F2A" w:rsidRDefault="00DE24CB" w:rsidP="00DE24CB">
      <w:pPr>
        <w:spacing w:after="0" w:line="240" w:lineRule="auto"/>
        <w:jc w:val="center"/>
        <w:rPr>
          <w:rFonts w:ascii="Times New Roman" w:hAnsi="Times New Roman" w:cs="Times New Roman"/>
          <w:b/>
          <w:sz w:val="28"/>
          <w:szCs w:val="28"/>
          <w:u w:val="single"/>
        </w:rPr>
      </w:pPr>
      <w:r w:rsidRPr="00011F2A">
        <w:rPr>
          <w:rFonts w:ascii="Times New Roman" w:hAnsi="Times New Roman" w:cs="Times New Roman"/>
          <w:b/>
          <w:sz w:val="28"/>
          <w:szCs w:val="28"/>
          <w:u w:val="single"/>
        </w:rPr>
        <w:t xml:space="preserve">FOR FINANCIAL GRANT </w:t>
      </w:r>
    </w:p>
    <w:p w:rsidR="00DE24CB" w:rsidRDefault="00DE24CB" w:rsidP="00DE24CB">
      <w:pPr>
        <w:spacing w:after="0" w:line="240" w:lineRule="auto"/>
        <w:jc w:val="center"/>
        <w:rPr>
          <w:rFonts w:ascii="Times New Roman" w:hAnsi="Times New Roman" w:cs="Times New Roman"/>
          <w:b/>
          <w:sz w:val="28"/>
          <w:szCs w:val="28"/>
          <w:u w:val="single"/>
        </w:rPr>
      </w:pPr>
      <w:r w:rsidRPr="00011F2A">
        <w:rPr>
          <w:rFonts w:ascii="Times New Roman" w:hAnsi="Times New Roman" w:cs="Times New Roman"/>
          <w:b/>
          <w:sz w:val="28"/>
          <w:szCs w:val="28"/>
          <w:u w:val="single"/>
        </w:rPr>
        <w:t xml:space="preserve">TO HINDI / ENGLISH / FOREIGN LANGUAGE CINEMA MAKERS </w:t>
      </w:r>
    </w:p>
    <w:p w:rsidR="00DE24CB" w:rsidRPr="00011F2A" w:rsidRDefault="00DE24CB" w:rsidP="00DE24CB">
      <w:pPr>
        <w:spacing w:after="0" w:line="240" w:lineRule="auto"/>
        <w:jc w:val="center"/>
        <w:rPr>
          <w:rFonts w:ascii="Times New Roman" w:hAnsi="Times New Roman" w:cs="Times New Roman"/>
          <w:b/>
          <w:sz w:val="28"/>
          <w:szCs w:val="28"/>
          <w:u w:val="single"/>
        </w:rPr>
      </w:pPr>
      <w:r w:rsidRPr="00011F2A">
        <w:rPr>
          <w:rFonts w:ascii="Times New Roman" w:hAnsi="Times New Roman" w:cs="Times New Roman"/>
          <w:b/>
          <w:sz w:val="28"/>
          <w:szCs w:val="28"/>
          <w:u w:val="single"/>
        </w:rPr>
        <w:t>IN ASSAM</w:t>
      </w:r>
    </w:p>
    <w:p w:rsidR="00DE24CB" w:rsidRPr="00011F2A" w:rsidRDefault="00DE24CB" w:rsidP="00DE24CB">
      <w:pPr>
        <w:spacing w:after="0" w:line="240" w:lineRule="auto"/>
        <w:jc w:val="center"/>
        <w:rPr>
          <w:rFonts w:ascii="Times New Roman" w:hAnsi="Times New Roman" w:cs="Times New Roman"/>
          <w:b/>
          <w:sz w:val="28"/>
          <w:szCs w:val="28"/>
          <w:u w:val="single"/>
        </w:rPr>
      </w:pPr>
    </w:p>
    <w:p w:rsidR="00DE24CB" w:rsidRPr="002C20D3" w:rsidRDefault="00DE24CB" w:rsidP="00DE24CB">
      <w:pPr>
        <w:spacing w:after="0" w:line="240" w:lineRule="auto"/>
        <w:rPr>
          <w:rFonts w:ascii="Times New Roman" w:hAnsi="Times New Roman" w:cs="Times New Roman"/>
          <w:b/>
          <w:u w:val="single"/>
        </w:rPr>
      </w:pPr>
    </w:p>
    <w:p w:rsidR="00DE24CB" w:rsidRPr="00C12D6C" w:rsidRDefault="00DE24CB" w:rsidP="00DE24CB">
      <w:pPr>
        <w:jc w:val="both"/>
        <w:rPr>
          <w:rFonts w:ascii="Times New Roman" w:hAnsi="Times New Roman" w:cs="Times New Roman"/>
          <w:b/>
        </w:rPr>
      </w:pPr>
      <w:r w:rsidRPr="00C12D6C">
        <w:rPr>
          <w:rFonts w:ascii="Times New Roman" w:hAnsi="Times New Roman" w:cs="Times New Roman"/>
          <w:b/>
        </w:rPr>
        <w:t>1.</w:t>
      </w:r>
      <w:r>
        <w:rPr>
          <w:rFonts w:ascii="Times New Roman" w:hAnsi="Times New Roman" w:cs="Times New Roman"/>
          <w:b/>
        </w:rPr>
        <w:t>0</w:t>
      </w:r>
      <w:r w:rsidRPr="00C12D6C">
        <w:rPr>
          <w:rFonts w:ascii="Times New Roman" w:hAnsi="Times New Roman" w:cs="Times New Roman"/>
          <w:b/>
        </w:rPr>
        <w:t xml:space="preserve"> </w:t>
      </w:r>
      <w:r w:rsidRPr="00C12D6C">
        <w:rPr>
          <w:rFonts w:ascii="Times New Roman" w:hAnsi="Times New Roman" w:cs="Times New Roman"/>
          <w:b/>
        </w:rPr>
        <w:tab/>
        <w:t xml:space="preserve">Period of Validity of the Policy: </w:t>
      </w:r>
    </w:p>
    <w:p w:rsidR="00DE24CB" w:rsidRPr="00DE24CB" w:rsidRDefault="00DE24CB" w:rsidP="00DE24CB">
      <w:pPr>
        <w:ind w:left="360" w:firstLine="360"/>
        <w:jc w:val="both"/>
        <w:rPr>
          <w:rFonts w:ascii="Times New Roman" w:hAnsi="Times New Roman" w:cs="Times New Roman"/>
        </w:rPr>
      </w:pPr>
      <w:r>
        <w:rPr>
          <w:rFonts w:ascii="Times New Roman" w:hAnsi="Times New Roman" w:cs="Times New Roman"/>
        </w:rPr>
        <w:t xml:space="preserve">The Policy will be effective from 01/01/2018 and will be valid for a period of 5 (Five) years, i.e. up to 31/12/2022. </w:t>
      </w:r>
    </w:p>
    <w:p w:rsidR="00DE24CB" w:rsidRPr="002C20D3" w:rsidRDefault="00DE24CB" w:rsidP="00DE24CB">
      <w:pPr>
        <w:spacing w:after="0" w:line="240" w:lineRule="auto"/>
        <w:jc w:val="center"/>
        <w:rPr>
          <w:rFonts w:ascii="Times New Roman" w:hAnsi="Times New Roman" w:cs="Times New Roman"/>
          <w:b/>
          <w:u w:val="single"/>
        </w:rPr>
      </w:pPr>
    </w:p>
    <w:p w:rsidR="00DE24CB" w:rsidRPr="00DE24CB" w:rsidRDefault="00DE24CB" w:rsidP="00DE24CB">
      <w:pPr>
        <w:spacing w:after="0" w:line="240" w:lineRule="auto"/>
        <w:jc w:val="both"/>
        <w:rPr>
          <w:rFonts w:ascii="Times New Roman" w:hAnsi="Times New Roman" w:cs="Times New Roman"/>
          <w:b/>
        </w:rPr>
      </w:pPr>
      <w:r>
        <w:rPr>
          <w:rFonts w:ascii="Times New Roman" w:hAnsi="Times New Roman" w:cs="Times New Roman"/>
          <w:b/>
        </w:rPr>
        <w:t>1.1</w:t>
      </w:r>
      <w:r w:rsidRPr="00DE24CB">
        <w:rPr>
          <w:rFonts w:ascii="Times New Roman" w:hAnsi="Times New Roman" w:cs="Times New Roman"/>
          <w:b/>
        </w:rPr>
        <w:t xml:space="preserve">   </w:t>
      </w:r>
      <w:r>
        <w:rPr>
          <w:rFonts w:ascii="Times New Roman" w:hAnsi="Times New Roman" w:cs="Times New Roman"/>
          <w:b/>
        </w:rPr>
        <w:tab/>
      </w:r>
      <w:r w:rsidRPr="00DE24CB">
        <w:rPr>
          <w:rFonts w:ascii="Times New Roman" w:hAnsi="Times New Roman" w:cs="Times New Roman"/>
          <w:b/>
        </w:rPr>
        <w:t>Introduction :</w:t>
      </w:r>
    </w:p>
    <w:p w:rsidR="00DE24CB" w:rsidRDefault="00DE24CB" w:rsidP="00DE24CB">
      <w:pPr>
        <w:pStyle w:val="ListParagraph"/>
        <w:spacing w:after="0" w:line="240" w:lineRule="auto"/>
        <w:ind w:left="360"/>
        <w:jc w:val="both"/>
        <w:rPr>
          <w:rFonts w:ascii="Times New Roman" w:hAnsi="Times New Roman" w:cs="Times New Roman"/>
          <w:b/>
        </w:rPr>
      </w:pPr>
    </w:p>
    <w:p w:rsidR="00DE24CB" w:rsidRDefault="00DE24CB" w:rsidP="00DE24CB">
      <w:pPr>
        <w:spacing w:after="0" w:line="240" w:lineRule="auto"/>
        <w:ind w:left="360" w:firstLine="360"/>
        <w:jc w:val="both"/>
        <w:rPr>
          <w:rFonts w:ascii="Times New Roman" w:hAnsi="Times New Roman" w:cs="Times New Roman"/>
        </w:rPr>
      </w:pPr>
      <w:r w:rsidRPr="00013F8D">
        <w:rPr>
          <w:rFonts w:ascii="Times New Roman" w:hAnsi="Times New Roman" w:cs="Times New Roman"/>
        </w:rPr>
        <w:t>Films are powerful tools to shape perceptions, create new ones and reinforce the old ones. In recent years film emerged as a powerful tool for the development and promotion of destinations. Encouraged by the growth of international travel and the development of entertainment industry film tourism is seen to be a growing phenomenon, which should be considered to be part of any tourism marketing strategy. In addition to the exposure provided through such films, there are many ancillary gains to the destination like income generation, investment, job creation etc. which contribute to the overall economic development of the respective destination</w:t>
      </w:r>
      <w:r>
        <w:rPr>
          <w:rFonts w:ascii="Times New Roman" w:hAnsi="Times New Roman" w:cs="Times New Roman"/>
        </w:rPr>
        <w:t>.</w:t>
      </w:r>
    </w:p>
    <w:p w:rsidR="00DE24CB" w:rsidRDefault="00DE24CB" w:rsidP="00DE24CB">
      <w:pPr>
        <w:spacing w:after="0" w:line="240" w:lineRule="auto"/>
        <w:ind w:left="360" w:firstLine="360"/>
        <w:jc w:val="both"/>
        <w:rPr>
          <w:rFonts w:ascii="Times New Roman" w:hAnsi="Times New Roman" w:cs="Times New Roman"/>
        </w:rPr>
      </w:pPr>
    </w:p>
    <w:p w:rsidR="00DE24CB" w:rsidRDefault="00DE24CB" w:rsidP="00DE24CB">
      <w:pPr>
        <w:spacing w:after="0" w:line="240" w:lineRule="auto"/>
        <w:ind w:left="360" w:firstLine="360"/>
        <w:jc w:val="both"/>
        <w:rPr>
          <w:rFonts w:ascii="Times New Roman" w:hAnsi="Times New Roman" w:cs="Times New Roman"/>
        </w:rPr>
      </w:pPr>
      <w:r w:rsidRPr="00311D29">
        <w:rPr>
          <w:rFonts w:ascii="Times New Roman" w:hAnsi="Times New Roman" w:cs="Times New Roman"/>
        </w:rPr>
        <w:t xml:space="preserve">Government of Assam has been taking up innovative steps </w:t>
      </w:r>
      <w:r>
        <w:rPr>
          <w:rFonts w:ascii="Times New Roman" w:hAnsi="Times New Roman" w:cs="Times New Roman"/>
        </w:rPr>
        <w:t xml:space="preserve">for </w:t>
      </w:r>
      <w:r w:rsidRPr="00311D29">
        <w:rPr>
          <w:rFonts w:ascii="Times New Roman" w:hAnsi="Times New Roman" w:cs="Times New Roman"/>
        </w:rPr>
        <w:t xml:space="preserve">promoting the state of Assam as a destination for film shootings. </w:t>
      </w:r>
      <w:r>
        <w:rPr>
          <w:rFonts w:ascii="Times New Roman" w:hAnsi="Times New Roman" w:cs="Times New Roman"/>
        </w:rPr>
        <w:t xml:space="preserve">To encourage the film producers of the world various incentives has been envisioned in the Tourism Policy of Assam 2017.  </w:t>
      </w:r>
    </w:p>
    <w:p w:rsidR="00DE24CB" w:rsidRPr="00013F8D" w:rsidRDefault="00DE24CB" w:rsidP="00DE24CB">
      <w:pPr>
        <w:spacing w:after="0" w:line="240" w:lineRule="auto"/>
        <w:ind w:left="360" w:firstLine="360"/>
        <w:jc w:val="both"/>
        <w:rPr>
          <w:rFonts w:ascii="Times New Roman" w:hAnsi="Times New Roman" w:cs="Times New Roman"/>
        </w:rPr>
      </w:pPr>
    </w:p>
    <w:p w:rsidR="00DE24CB" w:rsidRPr="003909FB" w:rsidRDefault="00DE24CB" w:rsidP="00DE24CB">
      <w:pPr>
        <w:pStyle w:val="ListParagraph"/>
        <w:numPr>
          <w:ilvl w:val="1"/>
          <w:numId w:val="1"/>
        </w:numPr>
        <w:spacing w:after="0" w:line="240" w:lineRule="auto"/>
        <w:jc w:val="both"/>
        <w:rPr>
          <w:rFonts w:ascii="Times New Roman" w:hAnsi="Times New Roman" w:cs="Times New Roman"/>
          <w:b/>
        </w:rPr>
      </w:pPr>
      <w:r w:rsidRPr="003909FB">
        <w:rPr>
          <w:rFonts w:ascii="Times New Roman" w:hAnsi="Times New Roman" w:cs="Times New Roman"/>
          <w:b/>
        </w:rPr>
        <w:t>General Conditions and Criteria:</w:t>
      </w:r>
    </w:p>
    <w:p w:rsidR="00DE24CB" w:rsidRPr="002C20D3" w:rsidRDefault="00DE24CB" w:rsidP="00DE24CB">
      <w:pPr>
        <w:pStyle w:val="ListParagraph"/>
        <w:spacing w:after="0" w:line="240" w:lineRule="auto"/>
        <w:ind w:left="1080"/>
        <w:jc w:val="both"/>
        <w:rPr>
          <w:rFonts w:ascii="Times New Roman" w:hAnsi="Times New Roman" w:cs="Times New Roman"/>
          <w:b/>
        </w:rPr>
      </w:pPr>
    </w:p>
    <w:p w:rsidR="00DE24CB" w:rsidRDefault="00DE24CB" w:rsidP="00DE24CB">
      <w:pPr>
        <w:spacing w:after="0" w:line="240" w:lineRule="auto"/>
        <w:ind w:left="360" w:firstLine="360"/>
        <w:jc w:val="both"/>
        <w:rPr>
          <w:rFonts w:ascii="Times New Roman" w:hAnsi="Times New Roman" w:cs="Times New Roman"/>
        </w:rPr>
      </w:pPr>
      <w:r w:rsidRPr="002C20D3">
        <w:rPr>
          <w:rFonts w:ascii="Times New Roman" w:hAnsi="Times New Roman" w:cs="Times New Roman"/>
        </w:rPr>
        <w:t>As per the para 7.5</w:t>
      </w:r>
      <w:r>
        <w:rPr>
          <w:rFonts w:ascii="Times New Roman" w:hAnsi="Times New Roman" w:cs="Times New Roman"/>
        </w:rPr>
        <w:t xml:space="preserve"> of Tourism Policy of Assam 2017</w:t>
      </w:r>
      <w:r w:rsidRPr="002C20D3">
        <w:rPr>
          <w:rFonts w:ascii="Times New Roman" w:hAnsi="Times New Roman" w:cs="Times New Roman"/>
        </w:rPr>
        <w:t xml:space="preserve"> following are the conditions to </w:t>
      </w:r>
      <w:r>
        <w:rPr>
          <w:rFonts w:ascii="Times New Roman" w:hAnsi="Times New Roman" w:cs="Times New Roman"/>
        </w:rPr>
        <w:t xml:space="preserve">be </w:t>
      </w:r>
      <w:r w:rsidRPr="002C20D3">
        <w:rPr>
          <w:rFonts w:ascii="Times New Roman" w:hAnsi="Times New Roman" w:cs="Times New Roman"/>
        </w:rPr>
        <w:t>fulfill</w:t>
      </w:r>
      <w:r>
        <w:rPr>
          <w:rFonts w:ascii="Times New Roman" w:hAnsi="Times New Roman" w:cs="Times New Roman"/>
        </w:rPr>
        <w:t>ed</w:t>
      </w:r>
      <w:r w:rsidRPr="002C20D3">
        <w:rPr>
          <w:rFonts w:ascii="Times New Roman" w:hAnsi="Times New Roman" w:cs="Times New Roman"/>
        </w:rPr>
        <w:t xml:space="preserve"> </w:t>
      </w:r>
      <w:r>
        <w:rPr>
          <w:rFonts w:ascii="Times New Roman" w:hAnsi="Times New Roman" w:cs="Times New Roman"/>
        </w:rPr>
        <w:t>for</w:t>
      </w:r>
      <w:r w:rsidRPr="002C20D3">
        <w:rPr>
          <w:rFonts w:ascii="Times New Roman" w:hAnsi="Times New Roman" w:cs="Times New Roman"/>
        </w:rPr>
        <w:t xml:space="preserve"> avail</w:t>
      </w:r>
      <w:r>
        <w:rPr>
          <w:rFonts w:ascii="Times New Roman" w:hAnsi="Times New Roman" w:cs="Times New Roman"/>
        </w:rPr>
        <w:t>ing</w:t>
      </w:r>
      <w:r w:rsidRPr="002C20D3">
        <w:rPr>
          <w:rFonts w:ascii="Times New Roman" w:hAnsi="Times New Roman" w:cs="Times New Roman"/>
        </w:rPr>
        <w:t xml:space="preserve"> the benefits, viz:</w:t>
      </w:r>
    </w:p>
    <w:p w:rsidR="00DE24CB" w:rsidRPr="002C20D3" w:rsidRDefault="00DE24CB" w:rsidP="00DE24CB">
      <w:pPr>
        <w:spacing w:after="0" w:line="240" w:lineRule="auto"/>
        <w:jc w:val="both"/>
        <w:rPr>
          <w:rFonts w:ascii="Times New Roman" w:hAnsi="Times New Roman" w:cs="Times New Roman"/>
        </w:rPr>
      </w:pPr>
    </w:p>
    <w:p w:rsidR="00DE24CB" w:rsidRPr="006774AC" w:rsidRDefault="00DE24CB" w:rsidP="00DE24CB">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Cinema makers should produce</w:t>
      </w:r>
      <w:r w:rsidRPr="006774AC">
        <w:rPr>
          <w:rFonts w:ascii="Times New Roman" w:hAnsi="Times New Roman" w:cs="Times New Roman"/>
        </w:rPr>
        <w:t xml:space="preserve"> minimum 5 (five) feature films with country wide audience in Hindi/ English/ Foreign language;</w:t>
      </w:r>
    </w:p>
    <w:p w:rsidR="00DE24CB" w:rsidRPr="001D3246" w:rsidRDefault="00DE24CB" w:rsidP="00DE24CB">
      <w:pPr>
        <w:pStyle w:val="ListParagraph"/>
        <w:spacing w:after="0" w:line="240" w:lineRule="auto"/>
        <w:ind w:left="1110"/>
        <w:jc w:val="both"/>
        <w:rPr>
          <w:rFonts w:ascii="Times New Roman" w:hAnsi="Times New Roman" w:cs="Times New Roman"/>
          <w:sz w:val="10"/>
        </w:rPr>
      </w:pPr>
    </w:p>
    <w:p w:rsidR="00DE24CB" w:rsidRDefault="00DE24CB" w:rsidP="00DE24CB">
      <w:pPr>
        <w:pStyle w:val="ListParagraph"/>
        <w:numPr>
          <w:ilvl w:val="0"/>
          <w:numId w:val="2"/>
        </w:numPr>
        <w:spacing w:after="0" w:line="240" w:lineRule="auto"/>
        <w:jc w:val="both"/>
        <w:rPr>
          <w:rFonts w:ascii="Times New Roman" w:hAnsi="Times New Roman" w:cs="Times New Roman"/>
        </w:rPr>
      </w:pPr>
      <w:r w:rsidRPr="006774AC">
        <w:rPr>
          <w:rFonts w:ascii="Times New Roman" w:hAnsi="Times New Roman" w:cs="Times New Roman"/>
        </w:rPr>
        <w:t>Minimum 25% of the entire shooting of the feature film should be in Assam;</w:t>
      </w:r>
    </w:p>
    <w:p w:rsidR="00DE24CB" w:rsidRPr="001D3246" w:rsidRDefault="00DE24CB" w:rsidP="00DE24CB">
      <w:pPr>
        <w:spacing w:after="0" w:line="240" w:lineRule="auto"/>
        <w:jc w:val="both"/>
        <w:rPr>
          <w:rFonts w:ascii="Times New Roman" w:hAnsi="Times New Roman" w:cs="Times New Roman"/>
          <w:sz w:val="10"/>
        </w:rPr>
      </w:pPr>
    </w:p>
    <w:p w:rsidR="00DE24CB" w:rsidRPr="006774AC" w:rsidRDefault="00DE24CB" w:rsidP="00DE24CB">
      <w:pPr>
        <w:pStyle w:val="ListParagraph"/>
        <w:numPr>
          <w:ilvl w:val="0"/>
          <w:numId w:val="2"/>
        </w:numPr>
        <w:spacing w:after="0" w:line="240" w:lineRule="auto"/>
        <w:jc w:val="both"/>
        <w:rPr>
          <w:rFonts w:ascii="Times New Roman" w:hAnsi="Times New Roman" w:cs="Times New Roman"/>
        </w:rPr>
      </w:pPr>
      <w:r w:rsidRPr="006774AC">
        <w:rPr>
          <w:rFonts w:ascii="Times New Roman" w:hAnsi="Times New Roman" w:cs="Times New Roman"/>
        </w:rPr>
        <w:t>At least 25% of cast &amp; crew should be from Assam</w:t>
      </w:r>
    </w:p>
    <w:p w:rsidR="00DE24CB" w:rsidRPr="001D3246" w:rsidRDefault="00DE24CB" w:rsidP="00DE24CB">
      <w:pPr>
        <w:spacing w:after="0" w:line="240" w:lineRule="auto"/>
        <w:jc w:val="both"/>
        <w:rPr>
          <w:rFonts w:ascii="Times New Roman" w:hAnsi="Times New Roman" w:cs="Times New Roman"/>
          <w:sz w:val="10"/>
        </w:rPr>
      </w:pPr>
    </w:p>
    <w:p w:rsidR="00DE24CB" w:rsidRPr="006774AC" w:rsidRDefault="00DE24CB" w:rsidP="00DE24CB">
      <w:pPr>
        <w:pStyle w:val="ListParagraph"/>
        <w:numPr>
          <w:ilvl w:val="0"/>
          <w:numId w:val="2"/>
        </w:numPr>
        <w:spacing w:after="0" w:line="240" w:lineRule="auto"/>
        <w:jc w:val="both"/>
        <w:rPr>
          <w:rFonts w:ascii="Times New Roman" w:hAnsi="Times New Roman" w:cs="Times New Roman"/>
        </w:rPr>
      </w:pPr>
      <w:r w:rsidRPr="006774AC">
        <w:rPr>
          <w:rFonts w:ascii="Times New Roman" w:hAnsi="Times New Roman" w:cs="Times New Roman"/>
        </w:rPr>
        <w:t>Should get a U or UA certificate from Censor Board.</w:t>
      </w:r>
    </w:p>
    <w:p w:rsidR="00DE24CB" w:rsidRPr="001D3246" w:rsidRDefault="00DE24CB" w:rsidP="00DE24CB">
      <w:pPr>
        <w:spacing w:after="0" w:line="240" w:lineRule="auto"/>
        <w:jc w:val="both"/>
        <w:rPr>
          <w:rFonts w:ascii="Times New Roman" w:hAnsi="Times New Roman" w:cs="Times New Roman"/>
          <w:sz w:val="14"/>
        </w:rPr>
      </w:pPr>
    </w:p>
    <w:p w:rsidR="00DE24CB" w:rsidRPr="006774AC" w:rsidRDefault="00DE24CB" w:rsidP="00DE24CB">
      <w:pPr>
        <w:pStyle w:val="ListParagraph"/>
        <w:numPr>
          <w:ilvl w:val="0"/>
          <w:numId w:val="2"/>
        </w:numPr>
        <w:spacing w:after="0" w:line="240" w:lineRule="auto"/>
        <w:jc w:val="both"/>
        <w:rPr>
          <w:rFonts w:ascii="Times New Roman" w:hAnsi="Times New Roman" w:cs="Times New Roman"/>
        </w:rPr>
      </w:pPr>
      <w:r w:rsidRPr="006774AC">
        <w:rPr>
          <w:rFonts w:ascii="Times New Roman" w:hAnsi="Times New Roman" w:cs="Times New Roman"/>
        </w:rPr>
        <w:t xml:space="preserve">Cash grant amounting to 25% of the Qualified Production Expenditure (QPE) shall be </w:t>
      </w:r>
      <w:r>
        <w:rPr>
          <w:rFonts w:ascii="Times New Roman" w:hAnsi="Times New Roman" w:cs="Times New Roman"/>
        </w:rPr>
        <w:t xml:space="preserve">given </w:t>
      </w:r>
      <w:r w:rsidRPr="006774AC">
        <w:rPr>
          <w:rFonts w:ascii="Times New Roman" w:hAnsi="Times New Roman" w:cs="Times New Roman"/>
        </w:rPr>
        <w:t>or Rs.1 Crore, whichever is less. Number of films to be covered will depend on budgetary provision for the year.</w:t>
      </w:r>
    </w:p>
    <w:p w:rsidR="00DE24CB" w:rsidRPr="001D3246" w:rsidRDefault="00DE24CB" w:rsidP="00DE24CB">
      <w:pPr>
        <w:spacing w:after="0" w:line="240" w:lineRule="auto"/>
        <w:jc w:val="both"/>
        <w:rPr>
          <w:rFonts w:ascii="Times New Roman" w:hAnsi="Times New Roman" w:cs="Times New Roman"/>
          <w:sz w:val="14"/>
        </w:rPr>
      </w:pPr>
    </w:p>
    <w:p w:rsidR="00DE24CB" w:rsidRPr="006774AC" w:rsidRDefault="00DE24CB" w:rsidP="00DE24CB">
      <w:pPr>
        <w:pStyle w:val="ListParagraph"/>
        <w:numPr>
          <w:ilvl w:val="0"/>
          <w:numId w:val="2"/>
        </w:numPr>
        <w:spacing w:after="0" w:line="240" w:lineRule="auto"/>
        <w:jc w:val="both"/>
        <w:rPr>
          <w:rFonts w:ascii="Times New Roman" w:hAnsi="Times New Roman" w:cs="Times New Roman"/>
          <w:b/>
        </w:rPr>
      </w:pPr>
      <w:r w:rsidRPr="006774AC">
        <w:rPr>
          <w:rFonts w:ascii="Times New Roman" w:hAnsi="Times New Roman" w:cs="Times New Roman"/>
        </w:rPr>
        <w:t>Additional grant 10% shall be added on QPE, if the film having storyline on Assam's culture/ tourism/ heritage.</w:t>
      </w:r>
      <w:r w:rsidRPr="006774AC">
        <w:rPr>
          <w:rFonts w:ascii="Times New Roman" w:hAnsi="Times New Roman" w:cs="Times New Roman"/>
          <w:b/>
        </w:rPr>
        <w:t>*</w:t>
      </w:r>
    </w:p>
    <w:p w:rsidR="00DE24CB" w:rsidRPr="001D3246" w:rsidRDefault="00DE24CB" w:rsidP="00DE24CB">
      <w:pPr>
        <w:spacing w:after="0" w:line="240" w:lineRule="auto"/>
        <w:jc w:val="both"/>
        <w:rPr>
          <w:rFonts w:ascii="Times New Roman" w:hAnsi="Times New Roman" w:cs="Times New Roman"/>
          <w:sz w:val="12"/>
        </w:rPr>
      </w:pPr>
    </w:p>
    <w:p w:rsidR="00DE24CB" w:rsidRDefault="00DE24CB" w:rsidP="00DE24CB">
      <w:pPr>
        <w:pStyle w:val="ListParagraph"/>
        <w:numPr>
          <w:ilvl w:val="0"/>
          <w:numId w:val="2"/>
        </w:numPr>
        <w:spacing w:after="0" w:line="240" w:lineRule="auto"/>
        <w:jc w:val="both"/>
        <w:rPr>
          <w:rFonts w:ascii="Times New Roman" w:hAnsi="Times New Roman" w:cs="Times New Roman"/>
          <w:b/>
        </w:rPr>
      </w:pPr>
      <w:r w:rsidRPr="006774AC">
        <w:rPr>
          <w:rFonts w:ascii="Times New Roman" w:hAnsi="Times New Roman" w:cs="Times New Roman"/>
        </w:rPr>
        <w:t>Additional grant 10% shall be added on QPE, for shooting more than 50% of the entire shooting in Assam.</w:t>
      </w:r>
      <w:r w:rsidRPr="006774AC">
        <w:rPr>
          <w:rFonts w:ascii="Times New Roman" w:hAnsi="Times New Roman" w:cs="Times New Roman"/>
          <w:b/>
        </w:rPr>
        <w:t>*</w:t>
      </w:r>
    </w:p>
    <w:p w:rsidR="00DE24CB" w:rsidRPr="001D3246" w:rsidRDefault="00DE24CB" w:rsidP="00DE24CB">
      <w:pPr>
        <w:pStyle w:val="ListParagraph"/>
        <w:rPr>
          <w:rFonts w:ascii="Times New Roman" w:hAnsi="Times New Roman" w:cs="Times New Roman"/>
          <w:sz w:val="10"/>
        </w:rPr>
      </w:pPr>
    </w:p>
    <w:p w:rsidR="00DE24CB" w:rsidRPr="001A1BD4" w:rsidRDefault="00DE24CB" w:rsidP="00DE24CB">
      <w:pPr>
        <w:pStyle w:val="ListParagraph"/>
        <w:numPr>
          <w:ilvl w:val="0"/>
          <w:numId w:val="2"/>
        </w:numPr>
        <w:spacing w:after="0" w:line="240" w:lineRule="auto"/>
        <w:jc w:val="both"/>
        <w:rPr>
          <w:rFonts w:ascii="Times New Roman" w:hAnsi="Times New Roman" w:cs="Times New Roman"/>
          <w:b/>
        </w:rPr>
      </w:pPr>
      <w:r w:rsidRPr="006774AC">
        <w:rPr>
          <w:rFonts w:ascii="Times New Roman" w:hAnsi="Times New Roman" w:cs="Times New Roman"/>
        </w:rPr>
        <w:lastRenderedPageBreak/>
        <w:t>The producers who have produced minimum 10 films in Hindi/ English/ Foreign language will be provided free accommodation and transport for their important Casts during the period of stay for shooting of films in Assam.*</w:t>
      </w:r>
    </w:p>
    <w:p w:rsidR="001A1BD4" w:rsidRPr="001A1BD4" w:rsidRDefault="001A1BD4" w:rsidP="001A1BD4">
      <w:pPr>
        <w:pStyle w:val="ListParagraph"/>
        <w:rPr>
          <w:rFonts w:ascii="Times New Roman" w:hAnsi="Times New Roman" w:cs="Times New Roman"/>
          <w:b/>
        </w:rPr>
      </w:pPr>
    </w:p>
    <w:p w:rsidR="001A1BD4" w:rsidRPr="002C20D3" w:rsidRDefault="001A1BD4" w:rsidP="001A1BD4">
      <w:pPr>
        <w:spacing w:after="0" w:line="240" w:lineRule="auto"/>
        <w:jc w:val="both"/>
        <w:rPr>
          <w:rFonts w:ascii="Times New Roman" w:hAnsi="Times New Roman" w:cs="Times New Roman"/>
          <w:b/>
        </w:rPr>
      </w:pPr>
      <w:r>
        <w:rPr>
          <w:rFonts w:ascii="Times New Roman" w:hAnsi="Times New Roman" w:cs="Times New Roman"/>
          <w:b/>
        </w:rPr>
        <w:t>1.2</w:t>
      </w:r>
      <w:r w:rsidRPr="002C20D3">
        <w:rPr>
          <w:rFonts w:ascii="Times New Roman" w:hAnsi="Times New Roman" w:cs="Times New Roman"/>
          <w:b/>
        </w:rPr>
        <w:t xml:space="preserve"> </w:t>
      </w:r>
      <w:r w:rsidRPr="002C20D3">
        <w:rPr>
          <w:rFonts w:ascii="Times New Roman" w:hAnsi="Times New Roman" w:cs="Times New Roman"/>
          <w:b/>
        </w:rPr>
        <w:tab/>
        <w:t>Definitions:</w:t>
      </w:r>
    </w:p>
    <w:p w:rsidR="001A1BD4" w:rsidRPr="002C20D3" w:rsidRDefault="001A1BD4" w:rsidP="001A1BD4">
      <w:pPr>
        <w:spacing w:after="0" w:line="240" w:lineRule="auto"/>
        <w:jc w:val="both"/>
        <w:rPr>
          <w:rFonts w:ascii="Times New Roman" w:hAnsi="Times New Roman" w:cs="Times New Roman"/>
          <w:b/>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8298"/>
      </w:tblGrid>
      <w:tr w:rsidR="001A1BD4" w:rsidRPr="002C20D3" w:rsidTr="00D10212">
        <w:tc>
          <w:tcPr>
            <w:tcW w:w="450" w:type="dxa"/>
          </w:tcPr>
          <w:p w:rsidR="001A1BD4" w:rsidRPr="002C20D3" w:rsidRDefault="001A1BD4" w:rsidP="00D10212">
            <w:pPr>
              <w:jc w:val="both"/>
              <w:rPr>
                <w:rFonts w:ascii="Times New Roman" w:hAnsi="Times New Roman" w:cs="Times New Roman"/>
              </w:rPr>
            </w:pPr>
            <w:r w:rsidRPr="002C20D3">
              <w:rPr>
                <w:rFonts w:ascii="Times New Roman" w:hAnsi="Times New Roman" w:cs="Times New Roman"/>
              </w:rPr>
              <w:t>1</w:t>
            </w:r>
          </w:p>
        </w:tc>
        <w:tc>
          <w:tcPr>
            <w:tcW w:w="8298" w:type="dxa"/>
          </w:tcPr>
          <w:p w:rsidR="001A1BD4" w:rsidRDefault="001A1BD4" w:rsidP="00D10212">
            <w:pPr>
              <w:jc w:val="both"/>
              <w:rPr>
                <w:rFonts w:ascii="Times New Roman" w:hAnsi="Times New Roman" w:cs="Times New Roman"/>
              </w:rPr>
            </w:pPr>
            <w:r w:rsidRPr="002C20D3">
              <w:rPr>
                <w:rFonts w:ascii="Times New Roman" w:hAnsi="Times New Roman" w:cs="Times New Roman"/>
              </w:rPr>
              <w:t>"The Tourism Policy of Assam, 2017" means the policy announced by the Government of Assam  w.e.f 1/1/2018 to 31/12/2022;</w:t>
            </w:r>
          </w:p>
          <w:p w:rsidR="001A1BD4" w:rsidRPr="001D3246" w:rsidRDefault="001A1BD4" w:rsidP="00D10212">
            <w:pPr>
              <w:jc w:val="both"/>
              <w:rPr>
                <w:rFonts w:ascii="Times New Roman" w:hAnsi="Times New Roman" w:cs="Times New Roman"/>
                <w:sz w:val="8"/>
              </w:rPr>
            </w:pPr>
          </w:p>
        </w:tc>
      </w:tr>
      <w:tr w:rsidR="001A1BD4" w:rsidRPr="002C20D3" w:rsidTr="00D10212">
        <w:tc>
          <w:tcPr>
            <w:tcW w:w="450" w:type="dxa"/>
          </w:tcPr>
          <w:p w:rsidR="001A1BD4" w:rsidRPr="002C20D3" w:rsidRDefault="001A1BD4" w:rsidP="00D10212">
            <w:pPr>
              <w:jc w:val="both"/>
              <w:rPr>
                <w:rFonts w:ascii="Times New Roman" w:hAnsi="Times New Roman" w:cs="Times New Roman"/>
              </w:rPr>
            </w:pPr>
            <w:r w:rsidRPr="002C20D3">
              <w:rPr>
                <w:rFonts w:ascii="Times New Roman" w:hAnsi="Times New Roman" w:cs="Times New Roman"/>
              </w:rPr>
              <w:t>2</w:t>
            </w:r>
          </w:p>
        </w:tc>
        <w:tc>
          <w:tcPr>
            <w:tcW w:w="8298" w:type="dxa"/>
          </w:tcPr>
          <w:p w:rsidR="001A1BD4" w:rsidRDefault="001A1BD4" w:rsidP="00D10212">
            <w:pPr>
              <w:jc w:val="both"/>
              <w:rPr>
                <w:rFonts w:ascii="Times New Roman" w:hAnsi="Times New Roman" w:cs="Times New Roman"/>
              </w:rPr>
            </w:pPr>
            <w:r w:rsidRPr="002C20D3">
              <w:rPr>
                <w:rFonts w:ascii="Times New Roman" w:hAnsi="Times New Roman" w:cs="Times New Roman"/>
              </w:rPr>
              <w:t>"A Feature Film", means a full length feature film which</w:t>
            </w:r>
            <w:r>
              <w:rPr>
                <w:rFonts w:ascii="Times New Roman" w:hAnsi="Times New Roman" w:cs="Times New Roman"/>
              </w:rPr>
              <w:t xml:space="preserve"> is</w:t>
            </w:r>
            <w:r w:rsidRPr="002C20D3">
              <w:rPr>
                <w:rFonts w:ascii="Times New Roman" w:hAnsi="Times New Roman" w:cs="Times New Roman"/>
              </w:rPr>
              <w:t xml:space="preserve"> intended to be screened as the main attraction  in commercial cinema,;</w:t>
            </w:r>
          </w:p>
          <w:p w:rsidR="001A1BD4" w:rsidRPr="001D3246" w:rsidRDefault="001A1BD4" w:rsidP="00D10212">
            <w:pPr>
              <w:jc w:val="both"/>
              <w:rPr>
                <w:rFonts w:ascii="Times New Roman" w:hAnsi="Times New Roman" w:cs="Times New Roman"/>
                <w:sz w:val="10"/>
              </w:rPr>
            </w:pPr>
          </w:p>
        </w:tc>
      </w:tr>
      <w:tr w:rsidR="001A1BD4" w:rsidRPr="002C20D3" w:rsidTr="00D10212">
        <w:tc>
          <w:tcPr>
            <w:tcW w:w="450" w:type="dxa"/>
          </w:tcPr>
          <w:p w:rsidR="001A1BD4" w:rsidRPr="002C20D3" w:rsidRDefault="001A1BD4" w:rsidP="00D10212">
            <w:pPr>
              <w:jc w:val="both"/>
              <w:rPr>
                <w:rFonts w:ascii="Times New Roman" w:hAnsi="Times New Roman" w:cs="Times New Roman"/>
              </w:rPr>
            </w:pPr>
            <w:r w:rsidRPr="002C20D3">
              <w:rPr>
                <w:rFonts w:ascii="Times New Roman" w:hAnsi="Times New Roman" w:cs="Times New Roman"/>
              </w:rPr>
              <w:t>3</w:t>
            </w:r>
          </w:p>
        </w:tc>
        <w:tc>
          <w:tcPr>
            <w:tcW w:w="8298" w:type="dxa"/>
          </w:tcPr>
          <w:p w:rsidR="001A1BD4" w:rsidRDefault="001A1BD4" w:rsidP="00D10212">
            <w:pPr>
              <w:jc w:val="both"/>
              <w:rPr>
                <w:rFonts w:ascii="Times New Roman" w:hAnsi="Times New Roman" w:cs="Times New Roman"/>
              </w:rPr>
            </w:pPr>
            <w:r w:rsidRPr="002C20D3">
              <w:rPr>
                <w:rFonts w:ascii="Times New Roman" w:hAnsi="Times New Roman" w:cs="Times New Roman"/>
              </w:rPr>
              <w:t xml:space="preserve"> "Film producer" means an individual  or a company or a trust or a partnership firm , as the case may be,  with a track record in film production minimum of 5 (five) feature films  in Hindi/English/Foreign languages;  </w:t>
            </w:r>
          </w:p>
          <w:p w:rsidR="001A1BD4" w:rsidRPr="001D3246" w:rsidRDefault="001A1BD4" w:rsidP="00D10212">
            <w:pPr>
              <w:jc w:val="both"/>
              <w:rPr>
                <w:rFonts w:ascii="Times New Roman" w:hAnsi="Times New Roman" w:cs="Times New Roman"/>
                <w:sz w:val="12"/>
              </w:rPr>
            </w:pPr>
          </w:p>
        </w:tc>
      </w:tr>
      <w:tr w:rsidR="001A1BD4" w:rsidRPr="002C20D3" w:rsidTr="00D10212">
        <w:trPr>
          <w:trHeight w:val="170"/>
        </w:trPr>
        <w:tc>
          <w:tcPr>
            <w:tcW w:w="450" w:type="dxa"/>
          </w:tcPr>
          <w:p w:rsidR="001A1BD4" w:rsidRPr="002C20D3" w:rsidRDefault="001A1BD4" w:rsidP="00D10212">
            <w:pPr>
              <w:jc w:val="both"/>
              <w:rPr>
                <w:rFonts w:ascii="Times New Roman" w:hAnsi="Times New Roman" w:cs="Times New Roman"/>
              </w:rPr>
            </w:pPr>
            <w:r w:rsidRPr="002C20D3">
              <w:rPr>
                <w:rFonts w:ascii="Times New Roman" w:hAnsi="Times New Roman" w:cs="Times New Roman"/>
              </w:rPr>
              <w:t>4</w:t>
            </w:r>
          </w:p>
        </w:tc>
        <w:tc>
          <w:tcPr>
            <w:tcW w:w="8298" w:type="dxa"/>
          </w:tcPr>
          <w:p w:rsidR="001A1BD4" w:rsidRDefault="001A1BD4" w:rsidP="00D10212">
            <w:pPr>
              <w:jc w:val="both"/>
              <w:rPr>
                <w:rFonts w:ascii="Times New Roman" w:hAnsi="Times New Roman" w:cs="Times New Roman"/>
              </w:rPr>
            </w:pPr>
            <w:r>
              <w:rPr>
                <w:rFonts w:ascii="Times New Roman" w:hAnsi="Times New Roman" w:cs="Times New Roman"/>
              </w:rPr>
              <w:t>"</w:t>
            </w:r>
            <w:r w:rsidRPr="002C20D3">
              <w:rPr>
                <w:rFonts w:ascii="Times New Roman" w:hAnsi="Times New Roman" w:cs="Times New Roman"/>
              </w:rPr>
              <w:t>Film production Company" means a company incorporated or registered under the Companies Act;</w:t>
            </w:r>
          </w:p>
          <w:p w:rsidR="001A1BD4" w:rsidRPr="001D3246" w:rsidRDefault="001A1BD4" w:rsidP="00D10212">
            <w:pPr>
              <w:jc w:val="both"/>
              <w:rPr>
                <w:rFonts w:ascii="Times New Roman" w:hAnsi="Times New Roman" w:cs="Times New Roman"/>
                <w:sz w:val="12"/>
              </w:rPr>
            </w:pPr>
          </w:p>
        </w:tc>
      </w:tr>
      <w:tr w:rsidR="001A1BD4" w:rsidRPr="002C20D3" w:rsidTr="00D10212">
        <w:tc>
          <w:tcPr>
            <w:tcW w:w="450" w:type="dxa"/>
          </w:tcPr>
          <w:p w:rsidR="001A1BD4" w:rsidRPr="002C20D3" w:rsidRDefault="001A1BD4" w:rsidP="00D10212">
            <w:pPr>
              <w:jc w:val="both"/>
              <w:rPr>
                <w:rFonts w:ascii="Times New Roman" w:hAnsi="Times New Roman" w:cs="Times New Roman"/>
              </w:rPr>
            </w:pPr>
            <w:r w:rsidRPr="002C20D3">
              <w:rPr>
                <w:rFonts w:ascii="Times New Roman" w:hAnsi="Times New Roman" w:cs="Times New Roman"/>
              </w:rPr>
              <w:t>5</w:t>
            </w:r>
          </w:p>
        </w:tc>
        <w:tc>
          <w:tcPr>
            <w:tcW w:w="8298" w:type="dxa"/>
          </w:tcPr>
          <w:p w:rsidR="001A1BD4" w:rsidRDefault="001A1BD4" w:rsidP="00D10212">
            <w:pPr>
              <w:jc w:val="both"/>
              <w:rPr>
                <w:rFonts w:ascii="Times New Roman" w:hAnsi="Times New Roman" w:cs="Times New Roman"/>
              </w:rPr>
            </w:pPr>
            <w:r w:rsidRPr="002C20D3">
              <w:rPr>
                <w:rFonts w:ascii="Times New Roman" w:hAnsi="Times New Roman" w:cs="Times New Roman"/>
              </w:rPr>
              <w:t>"Qualified Production Expenditure" , hereinafter QPE , means and include :</w:t>
            </w:r>
          </w:p>
          <w:p w:rsidR="001A1BD4" w:rsidRPr="002C20D3" w:rsidRDefault="001A1BD4" w:rsidP="00D10212">
            <w:pPr>
              <w:jc w:val="both"/>
              <w:rPr>
                <w:rFonts w:ascii="Times New Roman" w:hAnsi="Times New Roman" w:cs="Times New Roman"/>
              </w:rPr>
            </w:pPr>
          </w:p>
        </w:tc>
      </w:tr>
      <w:tr w:rsidR="001A1BD4" w:rsidRPr="002C20D3" w:rsidTr="00D10212">
        <w:tc>
          <w:tcPr>
            <w:tcW w:w="450" w:type="dxa"/>
          </w:tcPr>
          <w:p w:rsidR="001A1BD4" w:rsidRPr="002C20D3" w:rsidRDefault="001A1BD4" w:rsidP="00D10212">
            <w:pPr>
              <w:jc w:val="both"/>
              <w:rPr>
                <w:rFonts w:ascii="Times New Roman" w:hAnsi="Times New Roman" w:cs="Times New Roman"/>
              </w:rPr>
            </w:pPr>
          </w:p>
        </w:tc>
        <w:tc>
          <w:tcPr>
            <w:tcW w:w="8298" w:type="dxa"/>
          </w:tcPr>
          <w:p w:rsidR="001A1BD4" w:rsidRPr="006774AC" w:rsidRDefault="001A1BD4" w:rsidP="001A1BD4">
            <w:pPr>
              <w:pStyle w:val="ListParagraph"/>
              <w:numPr>
                <w:ilvl w:val="0"/>
                <w:numId w:val="3"/>
              </w:numPr>
              <w:jc w:val="both"/>
              <w:rPr>
                <w:rFonts w:ascii="Times New Roman" w:hAnsi="Times New Roman" w:cs="Times New Roman"/>
              </w:rPr>
            </w:pPr>
            <w:r w:rsidRPr="006774AC">
              <w:rPr>
                <w:rFonts w:ascii="Times New Roman" w:hAnsi="Times New Roman" w:cs="Times New Roman"/>
              </w:rPr>
              <w:t>Transportation cost of goods and materials used in Assam;</w:t>
            </w:r>
          </w:p>
          <w:p w:rsidR="001A1BD4" w:rsidRDefault="001A1BD4" w:rsidP="001A1BD4">
            <w:pPr>
              <w:pStyle w:val="ListParagraph"/>
              <w:numPr>
                <w:ilvl w:val="0"/>
                <w:numId w:val="3"/>
              </w:numPr>
              <w:jc w:val="both"/>
              <w:rPr>
                <w:rFonts w:ascii="Times New Roman" w:hAnsi="Times New Roman" w:cs="Times New Roman"/>
              </w:rPr>
            </w:pPr>
            <w:r w:rsidRPr="002C20D3">
              <w:rPr>
                <w:rFonts w:ascii="Times New Roman" w:hAnsi="Times New Roman" w:cs="Times New Roman"/>
              </w:rPr>
              <w:t>Rent and hire charges for use of land/building/materials &amp; goods located in Assam</w:t>
            </w:r>
            <w:r>
              <w:rPr>
                <w:rFonts w:ascii="Times New Roman" w:hAnsi="Times New Roman" w:cs="Times New Roman"/>
              </w:rPr>
              <w:t>;</w:t>
            </w:r>
          </w:p>
          <w:p w:rsidR="001A1BD4" w:rsidRDefault="001A1BD4" w:rsidP="001A1BD4">
            <w:pPr>
              <w:pStyle w:val="ListParagraph"/>
              <w:numPr>
                <w:ilvl w:val="0"/>
                <w:numId w:val="3"/>
              </w:numPr>
              <w:jc w:val="both"/>
              <w:rPr>
                <w:rFonts w:ascii="Times New Roman" w:hAnsi="Times New Roman" w:cs="Times New Roman"/>
              </w:rPr>
            </w:pPr>
            <w:r w:rsidRPr="002C20D3">
              <w:rPr>
                <w:rFonts w:ascii="Times New Roman" w:hAnsi="Times New Roman" w:cs="Times New Roman"/>
              </w:rPr>
              <w:t>The cost of goods &amp; materials purchased in Assam required  for shooting in Assam or in the making of the production; and</w:t>
            </w:r>
          </w:p>
          <w:p w:rsidR="001A1BD4" w:rsidRPr="001D3246" w:rsidRDefault="001A1BD4" w:rsidP="001A1BD4">
            <w:pPr>
              <w:pStyle w:val="ListParagraph"/>
              <w:numPr>
                <w:ilvl w:val="0"/>
                <w:numId w:val="3"/>
              </w:numPr>
              <w:jc w:val="both"/>
              <w:rPr>
                <w:rFonts w:ascii="Times New Roman" w:hAnsi="Times New Roman" w:cs="Times New Roman"/>
              </w:rPr>
            </w:pPr>
            <w:r w:rsidRPr="002C20D3">
              <w:rPr>
                <w:rFonts w:ascii="Times New Roman" w:hAnsi="Times New Roman" w:cs="Times New Roman"/>
              </w:rPr>
              <w:t>Cost of accommodation for the period of stay in Assam for shooting.</w:t>
            </w:r>
          </w:p>
        </w:tc>
      </w:tr>
      <w:tr w:rsidR="001A1BD4" w:rsidRPr="002C20D3" w:rsidTr="00D10212">
        <w:tc>
          <w:tcPr>
            <w:tcW w:w="450" w:type="dxa"/>
          </w:tcPr>
          <w:p w:rsidR="001A1BD4" w:rsidRPr="002C20D3" w:rsidRDefault="001A1BD4" w:rsidP="00D10212">
            <w:pPr>
              <w:jc w:val="both"/>
              <w:rPr>
                <w:rFonts w:ascii="Times New Roman" w:hAnsi="Times New Roman" w:cs="Times New Roman"/>
              </w:rPr>
            </w:pPr>
          </w:p>
        </w:tc>
        <w:tc>
          <w:tcPr>
            <w:tcW w:w="8298" w:type="dxa"/>
          </w:tcPr>
          <w:p w:rsidR="001A1BD4" w:rsidRPr="002C20D3" w:rsidRDefault="001A1BD4" w:rsidP="00D10212">
            <w:pPr>
              <w:jc w:val="both"/>
              <w:rPr>
                <w:rFonts w:ascii="Times New Roman" w:hAnsi="Times New Roman" w:cs="Times New Roman"/>
              </w:rPr>
            </w:pPr>
          </w:p>
        </w:tc>
      </w:tr>
      <w:tr w:rsidR="001A1BD4" w:rsidRPr="002C20D3" w:rsidTr="00D10212">
        <w:tc>
          <w:tcPr>
            <w:tcW w:w="450" w:type="dxa"/>
          </w:tcPr>
          <w:p w:rsidR="001A1BD4" w:rsidRPr="002C20D3" w:rsidRDefault="001A1BD4" w:rsidP="00D10212">
            <w:pPr>
              <w:jc w:val="both"/>
              <w:rPr>
                <w:rFonts w:ascii="Times New Roman" w:hAnsi="Times New Roman" w:cs="Times New Roman"/>
              </w:rPr>
            </w:pPr>
            <w:r>
              <w:rPr>
                <w:rFonts w:ascii="Times New Roman" w:hAnsi="Times New Roman" w:cs="Times New Roman"/>
              </w:rPr>
              <w:t>6</w:t>
            </w:r>
          </w:p>
        </w:tc>
        <w:tc>
          <w:tcPr>
            <w:tcW w:w="8298" w:type="dxa"/>
          </w:tcPr>
          <w:p w:rsidR="001A1BD4" w:rsidRPr="00406839" w:rsidRDefault="001A1BD4" w:rsidP="00D10212">
            <w:pPr>
              <w:jc w:val="both"/>
              <w:rPr>
                <w:rFonts w:ascii="Times New Roman" w:hAnsi="Times New Roman" w:cs="Times New Roman"/>
              </w:rPr>
            </w:pPr>
            <w:r w:rsidRPr="00406839">
              <w:rPr>
                <w:rFonts w:ascii="Times New Roman" w:hAnsi="Times New Roman" w:cs="Times New Roman"/>
              </w:rPr>
              <w:t>"Director Level Film Tourism Committee" means the committee constituted under para 9.3.3</w:t>
            </w:r>
            <w:r>
              <w:rPr>
                <w:rFonts w:ascii="Times New Roman" w:hAnsi="Times New Roman" w:cs="Times New Roman"/>
              </w:rPr>
              <w:t xml:space="preserve"> of the Policy.</w:t>
            </w:r>
          </w:p>
          <w:p w:rsidR="001A1BD4" w:rsidRPr="002C20D3" w:rsidRDefault="001A1BD4" w:rsidP="00D10212">
            <w:pPr>
              <w:jc w:val="both"/>
              <w:rPr>
                <w:rFonts w:ascii="Times New Roman" w:hAnsi="Times New Roman" w:cs="Times New Roman"/>
              </w:rPr>
            </w:pPr>
          </w:p>
        </w:tc>
      </w:tr>
    </w:tbl>
    <w:p w:rsidR="001A1BD4" w:rsidRPr="001A1BD4" w:rsidRDefault="001A1BD4" w:rsidP="001A1BD4">
      <w:pPr>
        <w:spacing w:after="0" w:line="240" w:lineRule="auto"/>
        <w:jc w:val="both"/>
        <w:rPr>
          <w:rFonts w:ascii="Times New Roman" w:hAnsi="Times New Roman" w:cs="Times New Roman"/>
          <w:b/>
        </w:rPr>
      </w:pPr>
    </w:p>
    <w:p w:rsidR="008459C2" w:rsidRDefault="008459C2"/>
    <w:sectPr w:rsidR="008459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AEE"/>
    <w:multiLevelType w:val="hybridMultilevel"/>
    <w:tmpl w:val="E140F252"/>
    <w:lvl w:ilvl="0" w:tplc="0DBE9C7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3A367B27"/>
    <w:multiLevelType w:val="hybridMultilevel"/>
    <w:tmpl w:val="DFCA0436"/>
    <w:lvl w:ilvl="0" w:tplc="D92AC76C">
      <w:start w:val="1"/>
      <w:numFmt w:val="decimal"/>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4F0B47"/>
    <w:multiLevelType w:val="multilevel"/>
    <w:tmpl w:val="BD54ED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compat>
    <w:useFELayout/>
  </w:compat>
  <w:rsids>
    <w:rsidRoot w:val="00A32523"/>
    <w:rsid w:val="001A1BD4"/>
    <w:rsid w:val="008459C2"/>
    <w:rsid w:val="00A32523"/>
    <w:rsid w:val="00DE2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523"/>
    <w:pPr>
      <w:ind w:left="720"/>
      <w:contextualSpacing/>
    </w:pPr>
  </w:style>
  <w:style w:type="table" w:styleId="TableGrid">
    <w:name w:val="Table Grid"/>
    <w:basedOn w:val="TableNormal"/>
    <w:uiPriority w:val="59"/>
    <w:rsid w:val="001A1BD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5</cp:revision>
  <dcterms:created xsi:type="dcterms:W3CDTF">2018-11-16T06:39:00Z</dcterms:created>
  <dcterms:modified xsi:type="dcterms:W3CDTF">2018-11-16T06:48:00Z</dcterms:modified>
</cp:coreProperties>
</file>